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7CE" w:rsidRPr="002E653A" w:rsidRDefault="00511D97" w:rsidP="00511D97">
      <w:pPr>
        <w:rPr>
          <w14:textOutline w14:w="9525" w14:cap="rnd" w14:cmpd="sng" w14:algn="ctr">
            <w14:noFill/>
            <w14:prstDash w14:val="solid"/>
            <w14:bevel/>
          </w14:textOutline>
        </w:rPr>
      </w:pPr>
      <w:bookmarkStart w:id="0" w:name="_GoBack"/>
      <w:r>
        <w:rPr>
          <w:noProof/>
          <w:lang w:eastAsia="en-IN"/>
        </w:rPr>
        <w:drawing>
          <wp:inline distT="0" distB="0" distL="0" distR="0">
            <wp:extent cx="6953250" cy="36195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DA67CE" w:rsidRPr="002E65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908" w:rsidRDefault="00DF2908" w:rsidP="00EA5646">
      <w:pPr>
        <w:spacing w:after="0" w:line="240" w:lineRule="auto"/>
      </w:pPr>
      <w:r>
        <w:separator/>
      </w:r>
    </w:p>
  </w:endnote>
  <w:endnote w:type="continuationSeparator" w:id="0">
    <w:p w:rsidR="00DF2908" w:rsidRDefault="00DF2908" w:rsidP="00EA5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908" w:rsidRDefault="00DF2908" w:rsidP="00EA5646">
      <w:pPr>
        <w:spacing w:after="0" w:line="240" w:lineRule="auto"/>
      </w:pPr>
      <w:r>
        <w:separator/>
      </w:r>
    </w:p>
  </w:footnote>
  <w:footnote w:type="continuationSeparator" w:id="0">
    <w:p w:rsidR="00DF2908" w:rsidRDefault="00DF2908" w:rsidP="00EA5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52"/>
    <w:rsid w:val="002735B1"/>
    <w:rsid w:val="002E653A"/>
    <w:rsid w:val="00511D97"/>
    <w:rsid w:val="0062072C"/>
    <w:rsid w:val="00716714"/>
    <w:rsid w:val="00A24E37"/>
    <w:rsid w:val="00C3608B"/>
    <w:rsid w:val="00C84052"/>
    <w:rsid w:val="00DA67CE"/>
    <w:rsid w:val="00DF2908"/>
    <w:rsid w:val="00EA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3548B-2B1E-407D-9154-65D3D4BB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646"/>
  </w:style>
  <w:style w:type="paragraph" w:styleId="Footer">
    <w:name w:val="footer"/>
    <w:basedOn w:val="Normal"/>
    <w:link w:val="FooterChar"/>
    <w:uiPriority w:val="99"/>
    <w:unhideWhenUsed/>
    <w:rsid w:val="00EA5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ln>
                  <a:solidFill>
                    <a:schemeClr val="accent1"/>
                  </a:solidFill>
                </a:ln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IN">
                <a:ln>
                  <a:solidFill>
                    <a:schemeClr val="accent1"/>
                  </a:solidFill>
                </a:ln>
              </a:rPr>
              <a:t>Increase in Service tax rates since its introduction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ln>
                <a:solidFill>
                  <a:schemeClr val="accent1"/>
                </a:solidFill>
              </a:ln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1.7.1994 to 13.5.2003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Sheet1!$A$2:$A$5</c:f>
              <c:strCache>
                <c:ptCount val="1"/>
                <c:pt idx="0">
                  <c:v>Period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14.5.2003 to 9.9.2004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Sheet1!$A$2:$A$5</c:f>
              <c:strCache>
                <c:ptCount val="1"/>
                <c:pt idx="0">
                  <c:v>Period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10.9.2004 to 17.4.2006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Sheet1!$A$2:$A$5</c:f>
              <c:strCache>
                <c:ptCount val="1"/>
                <c:pt idx="0">
                  <c:v>Period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10.199999999999999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18.4.2006 to 31.5.2007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Sheet1!$A$2:$A$5</c:f>
              <c:strCache>
                <c:ptCount val="1"/>
                <c:pt idx="0">
                  <c:v>Period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12.24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1.6.2007 to 23.2.2009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Sheet1!$A$2:$A$5</c:f>
              <c:strCache>
                <c:ptCount val="1"/>
                <c:pt idx="0">
                  <c:v>Period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12.36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24.2.2009 to 31.3.2012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Sheet1!$A$2:$A$5</c:f>
              <c:strCache>
                <c:ptCount val="1"/>
                <c:pt idx="0">
                  <c:v>Period</c:v>
                </c:pt>
              </c:strCache>
            </c:strRef>
          </c:cat>
          <c:val>
            <c:numRef>
              <c:f>Sheet1!$G$2:$G$5</c:f>
              <c:numCache>
                <c:formatCode>General</c:formatCode>
                <c:ptCount val="4"/>
                <c:pt idx="0">
                  <c:v>10.3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1.4.2012 to 31.5.2015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Sheet1!$A$2:$A$5</c:f>
              <c:strCache>
                <c:ptCount val="1"/>
                <c:pt idx="0">
                  <c:v>Period</c:v>
                </c:pt>
              </c:strCache>
            </c:strRef>
          </c:cat>
          <c:val>
            <c:numRef>
              <c:f>Sheet1!$H$2:$H$5</c:f>
              <c:numCache>
                <c:formatCode>General</c:formatCode>
                <c:ptCount val="4"/>
                <c:pt idx="0">
                  <c:v>12.36</c:v>
                </c:pt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1.6.2015 to 14.11.2015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Sheet1!$A$2:$A$5</c:f>
              <c:strCache>
                <c:ptCount val="1"/>
                <c:pt idx="0">
                  <c:v>Period</c:v>
                </c:pt>
              </c:strCache>
            </c:strRef>
          </c:cat>
          <c:val>
            <c:numRef>
              <c:f>Sheet1!$I$2:$I$5</c:f>
              <c:numCache>
                <c:formatCode>General</c:formatCode>
                <c:ptCount val="4"/>
                <c:pt idx="0">
                  <c:v>14</c:v>
                </c:pt>
              </c:numCache>
            </c:numRef>
          </c:val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15.11.2015 to 31.5.2016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Sheet1!$A$2:$A$5</c:f>
              <c:strCache>
                <c:ptCount val="1"/>
                <c:pt idx="0">
                  <c:v>Period</c:v>
                </c:pt>
              </c:strCache>
            </c:strRef>
          </c:cat>
          <c:val>
            <c:numRef>
              <c:f>Sheet1!$J$2:$J$5</c:f>
              <c:numCache>
                <c:formatCode>General</c:formatCode>
                <c:ptCount val="4"/>
                <c:pt idx="0">
                  <c:v>14.5</c:v>
                </c:pt>
              </c:numCache>
            </c:numRef>
          </c:val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From 1.6.2016 onwards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Sheet1!$A$2:$A$5</c:f>
              <c:strCache>
                <c:ptCount val="1"/>
                <c:pt idx="0">
                  <c:v>Period</c:v>
                </c:pt>
              </c:strCache>
            </c:strRef>
          </c:cat>
          <c:val>
            <c:numRef>
              <c:f>Sheet1!$K$2:$K$5</c:f>
              <c:numCache>
                <c:formatCode>General</c:formatCode>
                <c:ptCount val="4"/>
                <c:pt idx="0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81956112"/>
        <c:axId val="281956672"/>
      </c:barChart>
      <c:catAx>
        <c:axId val="281956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1956672"/>
        <c:crosses val="autoZero"/>
        <c:auto val="1"/>
        <c:lblAlgn val="ctr"/>
        <c:lblOffset val="100"/>
        <c:noMultiLvlLbl val="0"/>
      </c:catAx>
      <c:valAx>
        <c:axId val="281956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1956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Enbake</dc:creator>
  <cp:keywords/>
  <dc:description/>
  <cp:lastModifiedBy>Enbake</cp:lastModifiedBy>
  <cp:revision>8</cp:revision>
  <dcterms:created xsi:type="dcterms:W3CDTF">2016-06-06T11:26:00Z</dcterms:created>
  <dcterms:modified xsi:type="dcterms:W3CDTF">2016-06-06T11:43:00Z</dcterms:modified>
</cp:coreProperties>
</file>